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830" w:rsidRDefault="007E31BE" w:rsidP="007E31BE">
      <w:pPr>
        <w:jc w:val="center"/>
        <w:rPr>
          <w:sz w:val="144"/>
          <w:szCs w:val="144"/>
          <w:lang w:val="en-IE"/>
        </w:rPr>
      </w:pPr>
      <w:proofErr w:type="spellStart"/>
      <w:r w:rsidRPr="007E31BE">
        <w:rPr>
          <w:sz w:val="144"/>
          <w:szCs w:val="144"/>
          <w:lang w:val="en-IE"/>
        </w:rPr>
        <w:t>Scéalaíocht</w:t>
      </w:r>
      <w:proofErr w:type="spellEnd"/>
    </w:p>
    <w:p w:rsidR="007E31BE" w:rsidRDefault="007E31BE" w:rsidP="007E31BE">
      <w:pPr>
        <w:jc w:val="center"/>
        <w:rPr>
          <w:sz w:val="72"/>
          <w:szCs w:val="72"/>
          <w:lang w:val="en-IE"/>
        </w:rPr>
      </w:pPr>
      <w:r>
        <w:rPr>
          <w:sz w:val="72"/>
          <w:szCs w:val="72"/>
          <w:lang w:val="en-IE"/>
        </w:rPr>
        <w:t>Le Jack Lynch</w:t>
      </w:r>
    </w:p>
    <w:p w:rsidR="007E31BE" w:rsidRDefault="007E31BE" w:rsidP="007E31BE">
      <w:pPr>
        <w:jc w:val="center"/>
        <w:rPr>
          <w:sz w:val="72"/>
          <w:szCs w:val="72"/>
          <w:lang w:val="en-IE"/>
        </w:rPr>
      </w:pPr>
      <w:r>
        <w:rPr>
          <w:noProof/>
          <w:sz w:val="72"/>
          <w:szCs w:val="72"/>
        </w:rPr>
        <w:drawing>
          <wp:inline distT="0" distB="0" distL="0" distR="0">
            <wp:extent cx="1473921" cy="1935126"/>
            <wp:effectExtent l="19050" t="0" r="0" b="0"/>
            <wp:docPr id="1" name="Picture 0" descr="Jack Lyn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ck Lynch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887" cy="193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1BE" w:rsidRDefault="007E31BE" w:rsidP="007E31BE">
      <w:pPr>
        <w:jc w:val="center"/>
        <w:rPr>
          <w:sz w:val="36"/>
          <w:szCs w:val="36"/>
          <w:lang w:val="en-IE"/>
        </w:rPr>
      </w:pPr>
      <w:r>
        <w:rPr>
          <w:sz w:val="36"/>
          <w:szCs w:val="36"/>
          <w:lang w:val="en-IE"/>
        </w:rPr>
        <w:t>Jack tells wonderful and entertaining stories for adults and children (10+) with all levels of Irish.</w:t>
      </w:r>
    </w:p>
    <w:p w:rsidR="007E31BE" w:rsidRDefault="007E31BE" w:rsidP="007E31BE">
      <w:pPr>
        <w:jc w:val="center"/>
        <w:rPr>
          <w:sz w:val="36"/>
          <w:szCs w:val="36"/>
          <w:lang w:val="en-IE"/>
        </w:rPr>
      </w:pPr>
    </w:p>
    <w:p w:rsidR="007E31BE" w:rsidRDefault="007E31BE" w:rsidP="007E31BE">
      <w:pPr>
        <w:jc w:val="center"/>
        <w:rPr>
          <w:sz w:val="36"/>
          <w:szCs w:val="36"/>
          <w:lang w:val="en-IE"/>
        </w:rPr>
      </w:pPr>
      <w:r>
        <w:rPr>
          <w:sz w:val="36"/>
          <w:szCs w:val="36"/>
          <w:lang w:val="en-IE"/>
        </w:rPr>
        <w:t>Portlaoise Library</w:t>
      </w:r>
    </w:p>
    <w:p w:rsidR="007E31BE" w:rsidRDefault="007E31BE" w:rsidP="007E31BE">
      <w:pPr>
        <w:jc w:val="center"/>
        <w:rPr>
          <w:sz w:val="36"/>
          <w:szCs w:val="36"/>
          <w:lang w:val="en-IE"/>
        </w:rPr>
      </w:pPr>
      <w:r>
        <w:rPr>
          <w:sz w:val="36"/>
          <w:szCs w:val="36"/>
          <w:lang w:val="en-IE"/>
        </w:rPr>
        <w:t>Wednesday, 11</w:t>
      </w:r>
      <w:r w:rsidRPr="007E31BE">
        <w:rPr>
          <w:sz w:val="36"/>
          <w:szCs w:val="36"/>
          <w:vertAlign w:val="superscript"/>
          <w:lang w:val="en-IE"/>
        </w:rPr>
        <w:t>th</w:t>
      </w:r>
      <w:r>
        <w:rPr>
          <w:sz w:val="36"/>
          <w:szCs w:val="36"/>
          <w:lang w:val="en-IE"/>
        </w:rPr>
        <w:t xml:space="preserve"> March</w:t>
      </w:r>
    </w:p>
    <w:p w:rsidR="007E31BE" w:rsidRDefault="007E31BE" w:rsidP="007E31BE">
      <w:pPr>
        <w:jc w:val="center"/>
        <w:rPr>
          <w:sz w:val="36"/>
          <w:szCs w:val="36"/>
          <w:lang w:val="en-IE"/>
        </w:rPr>
      </w:pPr>
      <w:r>
        <w:rPr>
          <w:sz w:val="36"/>
          <w:szCs w:val="36"/>
          <w:lang w:val="en-IE"/>
        </w:rPr>
        <w:t>1-2pm</w:t>
      </w:r>
    </w:p>
    <w:p w:rsidR="007E31BE" w:rsidRDefault="007E31BE" w:rsidP="007E31BE">
      <w:pPr>
        <w:jc w:val="center"/>
        <w:rPr>
          <w:sz w:val="36"/>
          <w:szCs w:val="36"/>
          <w:lang w:val="en-IE"/>
        </w:rPr>
      </w:pPr>
      <w:r>
        <w:rPr>
          <w:sz w:val="36"/>
          <w:szCs w:val="36"/>
          <w:lang w:val="en-IE"/>
        </w:rPr>
        <w:t>All welcome</w:t>
      </w:r>
    </w:p>
    <w:p w:rsidR="007E31BE" w:rsidRDefault="007E31BE" w:rsidP="007E31BE">
      <w:pPr>
        <w:jc w:val="center"/>
        <w:rPr>
          <w:sz w:val="36"/>
          <w:szCs w:val="36"/>
          <w:lang w:val="en-IE"/>
        </w:rPr>
      </w:pPr>
    </w:p>
    <w:p w:rsidR="007E31BE" w:rsidRPr="007E31BE" w:rsidRDefault="007E31BE" w:rsidP="007E31BE">
      <w:pPr>
        <w:jc w:val="center"/>
        <w:rPr>
          <w:sz w:val="36"/>
          <w:szCs w:val="36"/>
          <w:lang w:val="en-IE"/>
        </w:rPr>
      </w:pPr>
      <w:r>
        <w:rPr>
          <w:noProof/>
          <w:sz w:val="36"/>
          <w:szCs w:val="36"/>
        </w:rPr>
        <w:drawing>
          <wp:inline distT="0" distB="0" distL="0" distR="0">
            <wp:extent cx="469979" cy="446567"/>
            <wp:effectExtent l="19050" t="0" r="6271" b="0"/>
            <wp:docPr id="2" name="Picture 1" descr="shamrock-image_13944291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mrock-image_1394429103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189" cy="44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  <w:lang w:val="en-IE"/>
        </w:rPr>
        <w:t xml:space="preserve">     </w:t>
      </w:r>
      <w:r w:rsidRPr="007E31BE">
        <w:rPr>
          <w:sz w:val="36"/>
          <w:szCs w:val="36"/>
          <w:lang w:val="en-IE"/>
        </w:rPr>
        <w:drawing>
          <wp:inline distT="0" distB="0" distL="0" distR="0">
            <wp:extent cx="469979" cy="446567"/>
            <wp:effectExtent l="19050" t="0" r="6271" b="0"/>
            <wp:docPr id="3" name="Picture 1" descr="shamrock-image_13944291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mrock-image_1394429103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189" cy="44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  <w:szCs w:val="36"/>
          <w:lang w:val="en-IE"/>
        </w:rPr>
        <w:t xml:space="preserve">    </w:t>
      </w:r>
      <w:r w:rsidRPr="007E31BE">
        <w:rPr>
          <w:sz w:val="36"/>
          <w:szCs w:val="36"/>
          <w:lang w:val="en-IE"/>
        </w:rPr>
        <w:drawing>
          <wp:inline distT="0" distB="0" distL="0" distR="0">
            <wp:extent cx="469979" cy="446567"/>
            <wp:effectExtent l="19050" t="0" r="6271" b="0"/>
            <wp:docPr id="4" name="Picture 1" descr="shamrock-image_13944291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mrock-image_1394429103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189" cy="44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31BE" w:rsidRPr="007E31BE" w:rsidSect="008B68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E31BE"/>
    <w:rsid w:val="007E31BE"/>
    <w:rsid w:val="008B6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8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3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1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</Words>
  <Characters>174</Characters>
  <Application>Microsoft Office Word</Application>
  <DocSecurity>0</DocSecurity>
  <Lines>1</Lines>
  <Paragraphs>1</Paragraphs>
  <ScaleCrop>false</ScaleCrop>
  <Company>Laois County Council</Company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scarroll</dc:creator>
  <cp:lastModifiedBy>scarroll</cp:lastModifiedBy>
  <cp:revision>1</cp:revision>
  <dcterms:created xsi:type="dcterms:W3CDTF">2015-01-29T12:33:00Z</dcterms:created>
  <dcterms:modified xsi:type="dcterms:W3CDTF">2015-01-29T13:12:00Z</dcterms:modified>
</cp:coreProperties>
</file>